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7EB141C8" w:rsidR="00065A69" w:rsidRPr="006B30BD" w:rsidRDefault="00620B82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</w:rPr>
        <w:t xml:space="preserve">Бр. </w:t>
      </w:r>
      <w:r w:rsidR="006B30BD">
        <w:rPr>
          <w:sz w:val="20"/>
          <w:szCs w:val="20"/>
          <w:lang w:val="sr-Cyrl-RS"/>
        </w:rPr>
        <w:t>973/2</w:t>
      </w:r>
    </w:p>
    <w:p w14:paraId="51D0F4D1" w14:textId="2355C471" w:rsidR="00620B82" w:rsidRPr="001B4875" w:rsidRDefault="00015BE6" w:rsidP="00620B82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0</w:t>
      </w:r>
      <w:r w:rsidR="001A3A04">
        <w:rPr>
          <w:sz w:val="20"/>
          <w:szCs w:val="20"/>
          <w:lang w:val="sr-Latn-RS"/>
        </w:rPr>
        <w:t>8</w:t>
      </w:r>
      <w:r w:rsidR="00F748E8" w:rsidRPr="001B4875">
        <w:rPr>
          <w:sz w:val="20"/>
          <w:szCs w:val="20"/>
          <w:lang w:val="sr-Cyrl-RS"/>
        </w:rPr>
        <w:t>.</w:t>
      </w:r>
      <w:r w:rsidR="00065A69" w:rsidRPr="001B4875">
        <w:rPr>
          <w:sz w:val="20"/>
          <w:szCs w:val="20"/>
          <w:lang w:val="sr-Latn-RS"/>
        </w:rPr>
        <w:t>0</w:t>
      </w:r>
      <w:r w:rsidR="001A3A04">
        <w:rPr>
          <w:sz w:val="20"/>
          <w:szCs w:val="20"/>
          <w:lang w:val="sr-Latn-RS"/>
        </w:rPr>
        <w:t>4</w:t>
      </w:r>
      <w:r w:rsidR="00F748E8" w:rsidRPr="001B4875">
        <w:rPr>
          <w:sz w:val="20"/>
          <w:szCs w:val="20"/>
          <w:lang w:val="sr-Cyrl-RS"/>
        </w:rPr>
        <w:t>.201</w:t>
      </w:r>
      <w:r w:rsidR="001A3A04">
        <w:rPr>
          <w:sz w:val="20"/>
          <w:szCs w:val="20"/>
          <w:lang w:val="sr-Latn-RS"/>
        </w:rPr>
        <w:t>6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Default="00620B82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</w:rPr>
        <w:t>З А Ј Е Ч А Р</w:t>
      </w:r>
    </w:p>
    <w:p w14:paraId="1FD6AC92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09A731A4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6E280777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10B3447D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51D0F4D3" w14:textId="77777777" w:rsidR="00852D99" w:rsidRPr="001B4875" w:rsidRDefault="00735B68" w:rsidP="00065A69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065A69" w:rsidRPr="001B4875">
        <w:rPr>
          <w:sz w:val="20"/>
          <w:szCs w:val="20"/>
          <w:lang w:val="sr-Cyrl-RS"/>
        </w:rPr>
        <w:t xml:space="preserve">                             </w:t>
      </w:r>
    </w:p>
    <w:p w14:paraId="51D0F4D4" w14:textId="77777777" w:rsidR="00852D99" w:rsidRPr="001B4875" w:rsidRDefault="00852D99" w:rsidP="00852D99">
      <w:pPr>
        <w:jc w:val="both"/>
        <w:rPr>
          <w:sz w:val="20"/>
          <w:szCs w:val="20"/>
          <w:lang w:val="sr-Cyrl-RS"/>
        </w:rPr>
      </w:pPr>
    </w:p>
    <w:p w14:paraId="54ED2F5C" w14:textId="2A3EC360" w:rsidR="00E03C5A" w:rsidRPr="001B4875" w:rsidRDefault="00852D99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Пртедмет: </w:t>
      </w:r>
      <w:r w:rsidR="005676CA" w:rsidRPr="001B4875">
        <w:rPr>
          <w:sz w:val="20"/>
          <w:szCs w:val="20"/>
          <w:lang w:val="sr-Cyrl-RS"/>
        </w:rPr>
        <w:t>Одговор</w:t>
      </w:r>
      <w:r w:rsidR="005015F2" w:rsidRPr="001B4875">
        <w:rPr>
          <w:sz w:val="20"/>
          <w:szCs w:val="20"/>
          <w:lang w:val="sr-Cyrl-RS"/>
        </w:rPr>
        <w:t>и</w:t>
      </w:r>
      <w:r w:rsidR="005676CA" w:rsidRPr="001B4875">
        <w:rPr>
          <w:sz w:val="20"/>
          <w:szCs w:val="20"/>
          <w:lang w:val="sr-Cyrl-RS"/>
        </w:rPr>
        <w:t xml:space="preserve"> са додатним</w:t>
      </w:r>
      <w:r w:rsidRPr="001B4875">
        <w:rPr>
          <w:sz w:val="20"/>
          <w:szCs w:val="20"/>
          <w:lang w:val="sr-Cyrl-RS"/>
        </w:rPr>
        <w:t xml:space="preserve"> појашњење</w:t>
      </w:r>
      <w:r w:rsidR="005676CA" w:rsidRPr="001B4875">
        <w:rPr>
          <w:sz w:val="20"/>
          <w:szCs w:val="20"/>
          <w:lang w:val="sr-Cyrl-RS"/>
        </w:rPr>
        <w:t>м</w:t>
      </w:r>
      <w:r w:rsidRPr="001B4875">
        <w:rPr>
          <w:sz w:val="20"/>
          <w:szCs w:val="20"/>
          <w:lang w:val="sr-Cyrl-RS"/>
        </w:rPr>
        <w:t xml:space="preserve"> конкурсне </w:t>
      </w:r>
    </w:p>
    <w:p w14:paraId="51D0F4D6" w14:textId="2EAE1413" w:rsidR="00852D99" w:rsidRDefault="001B4875" w:rsidP="005676CA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5676CA" w:rsidRPr="001B4875">
        <w:rPr>
          <w:sz w:val="20"/>
          <w:szCs w:val="20"/>
          <w:lang w:val="sr-Cyrl-RS"/>
        </w:rPr>
        <w:t xml:space="preserve"> документације</w:t>
      </w:r>
      <w:r w:rsidR="000C1F2F" w:rsidRPr="001B4875">
        <w:rPr>
          <w:sz w:val="20"/>
          <w:szCs w:val="20"/>
          <w:lang w:val="sr-Cyrl-RS"/>
        </w:rPr>
        <w:t xml:space="preserve"> </w:t>
      </w:r>
      <w:r w:rsidR="004F509B" w:rsidRPr="001B4875">
        <w:rPr>
          <w:sz w:val="20"/>
          <w:szCs w:val="20"/>
          <w:lang w:val="sr-Cyrl-RS"/>
        </w:rPr>
        <w:t xml:space="preserve">за ЈНМВ бр. </w:t>
      </w:r>
      <w:r w:rsidR="001A3A04">
        <w:rPr>
          <w:sz w:val="20"/>
          <w:szCs w:val="20"/>
          <w:lang w:val="sr-Latn-RS"/>
        </w:rPr>
        <w:t>2</w:t>
      </w:r>
      <w:r w:rsidR="004F509B" w:rsidRPr="001B4875">
        <w:rPr>
          <w:sz w:val="20"/>
          <w:szCs w:val="20"/>
          <w:lang w:val="sr-Cyrl-RS"/>
        </w:rPr>
        <w:t>М за 201</w:t>
      </w:r>
      <w:r w:rsidR="001A3A04">
        <w:rPr>
          <w:sz w:val="20"/>
          <w:szCs w:val="20"/>
          <w:lang w:val="sr-Latn-RS"/>
        </w:rPr>
        <w:t>6</w:t>
      </w:r>
      <w:r w:rsidR="004F509B" w:rsidRPr="001B4875">
        <w:rPr>
          <w:sz w:val="20"/>
          <w:szCs w:val="20"/>
          <w:lang w:val="sr-Cyrl-RS"/>
        </w:rPr>
        <w:t>. годину.</w:t>
      </w:r>
    </w:p>
    <w:p w14:paraId="44DA0361" w14:textId="77777777" w:rsidR="00E03C5A" w:rsidRDefault="00E03C5A" w:rsidP="005676CA">
      <w:pPr>
        <w:ind w:firstLine="708"/>
        <w:jc w:val="both"/>
        <w:rPr>
          <w:sz w:val="20"/>
          <w:szCs w:val="20"/>
          <w:lang w:val="sr-Cyrl-RS"/>
        </w:rPr>
      </w:pPr>
    </w:p>
    <w:p w14:paraId="7AC08158" w14:textId="77777777" w:rsidR="00E03C5A" w:rsidRDefault="00E03C5A" w:rsidP="005676CA">
      <w:pPr>
        <w:ind w:firstLine="708"/>
        <w:jc w:val="both"/>
        <w:rPr>
          <w:sz w:val="20"/>
          <w:szCs w:val="20"/>
          <w:lang w:val="sr-Cyrl-RS"/>
        </w:rPr>
      </w:pPr>
    </w:p>
    <w:p w14:paraId="462EF665" w14:textId="77777777" w:rsidR="00E03C5A" w:rsidRPr="001B4875" w:rsidRDefault="00E03C5A" w:rsidP="005676CA">
      <w:pPr>
        <w:ind w:firstLine="708"/>
        <w:jc w:val="both"/>
        <w:rPr>
          <w:sz w:val="20"/>
          <w:szCs w:val="20"/>
          <w:lang w:val="sr-Cyrl-RS"/>
        </w:rPr>
      </w:pPr>
    </w:p>
    <w:p w14:paraId="51D0F4D7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8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9" w14:textId="330A089A" w:rsidR="000017B3" w:rsidRPr="001B4875" w:rsidRDefault="000017B3" w:rsidP="005015F2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ab/>
      </w:r>
      <w:r w:rsidRPr="001B4875">
        <w:rPr>
          <w:sz w:val="20"/>
          <w:szCs w:val="20"/>
          <w:lang w:val="sr-Cyrl-CS"/>
        </w:rPr>
        <w:t xml:space="preserve">Предмет јавне набавке </w:t>
      </w:r>
      <w:r w:rsidR="00015BE6">
        <w:rPr>
          <w:sz w:val="20"/>
          <w:szCs w:val="20"/>
          <w:lang w:val="sr-Cyrl-CS"/>
        </w:rPr>
        <w:t>услуга</w:t>
      </w:r>
      <w:r w:rsidRPr="001B4875">
        <w:rPr>
          <w:sz w:val="20"/>
          <w:szCs w:val="20"/>
          <w:lang w:val="sr-Cyrl-CS"/>
        </w:rPr>
        <w:t xml:space="preserve"> је набавка </w:t>
      </w:r>
      <w:r w:rsidR="001A3A04">
        <w:rPr>
          <w:b/>
          <w:sz w:val="20"/>
          <w:szCs w:val="20"/>
          <w:lang w:val="sr-Cyrl-RS"/>
        </w:rPr>
        <w:t>ОСИГУРАЊА ИМОВИНЕ, ОПРЕМЕ И ОДГОВОРНОСТИ</w:t>
      </w:r>
      <w:r w:rsidRPr="001B4875">
        <w:rPr>
          <w:sz w:val="20"/>
          <w:szCs w:val="20"/>
          <w:lang w:val="sr-Cyrl-CS"/>
        </w:rPr>
        <w:t xml:space="preserve"> бр. </w:t>
      </w:r>
      <w:r w:rsidR="00357964">
        <w:rPr>
          <w:sz w:val="20"/>
          <w:szCs w:val="20"/>
          <w:lang w:val="sr-Cyrl-CS"/>
        </w:rPr>
        <w:t>2</w:t>
      </w:r>
      <w:r w:rsidRPr="001B4875">
        <w:rPr>
          <w:sz w:val="20"/>
          <w:szCs w:val="20"/>
          <w:lang w:val="sr-Cyrl-CS"/>
        </w:rPr>
        <w:t>М за 201</w:t>
      </w:r>
      <w:r w:rsidR="001A3A04">
        <w:rPr>
          <w:sz w:val="20"/>
          <w:szCs w:val="20"/>
          <w:lang w:val="sr-Cyrl-CS"/>
        </w:rPr>
        <w:t>6</w:t>
      </w:r>
      <w:r w:rsidRPr="001B4875">
        <w:rPr>
          <w:sz w:val="20"/>
          <w:szCs w:val="20"/>
          <w:lang w:val="sr-Cyrl-CS"/>
        </w:rPr>
        <w:t xml:space="preserve">.годину  за потребе </w:t>
      </w:r>
      <w:r w:rsidRPr="001B4875">
        <w:rPr>
          <w:sz w:val="20"/>
          <w:szCs w:val="20"/>
        </w:rPr>
        <w:t>Специјалн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болниц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за рехабилитациј</w:t>
      </w:r>
      <w:r w:rsidRPr="001B4875">
        <w:rPr>
          <w:sz w:val="20"/>
          <w:szCs w:val="20"/>
          <w:lang w:val="sr-Cyrl-RS"/>
        </w:rPr>
        <w:t xml:space="preserve">у </w:t>
      </w:r>
      <w:r w:rsidRPr="001B4875">
        <w:rPr>
          <w:sz w:val="20"/>
          <w:szCs w:val="20"/>
        </w:rPr>
        <w:t>“Гамзиград”</w:t>
      </w:r>
    </w:p>
    <w:p w14:paraId="51D0F4DA" w14:textId="49ED1063" w:rsidR="000017B3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ab/>
        <w:t>Заинтересовани понуђач</w:t>
      </w:r>
      <w:r w:rsidR="00B555D5">
        <w:rPr>
          <w:color w:val="000000"/>
          <w:sz w:val="20"/>
          <w:szCs w:val="20"/>
          <w:lang w:val="sr-Cyrl-CS"/>
        </w:rPr>
        <w:t xml:space="preserve"> </w:t>
      </w:r>
      <w:r w:rsidR="00B555D5" w:rsidRPr="001B4875">
        <w:rPr>
          <w:color w:val="000000"/>
          <w:sz w:val="20"/>
          <w:szCs w:val="20"/>
          <w:lang w:val="sr-Cyrl-CS"/>
        </w:rPr>
        <w:t>„</w:t>
      </w:r>
      <w:r w:rsidR="001A3A04">
        <w:rPr>
          <w:color w:val="000000"/>
          <w:sz w:val="20"/>
          <w:szCs w:val="20"/>
          <w:lang w:val="sr-Cyrl-RS"/>
        </w:rPr>
        <w:t>КОМПАНИЈА ДУНАВ ОСИГУРАЊЕ</w:t>
      </w:r>
      <w:r w:rsidR="00B555D5" w:rsidRPr="001B4875">
        <w:rPr>
          <w:color w:val="000000"/>
          <w:sz w:val="20"/>
          <w:szCs w:val="20"/>
          <w:lang w:val="sr-Cyrl-CS"/>
        </w:rPr>
        <w:t xml:space="preserve">“ из </w:t>
      </w:r>
      <w:r w:rsidR="00B555D5">
        <w:rPr>
          <w:color w:val="000000"/>
          <w:sz w:val="20"/>
          <w:szCs w:val="20"/>
          <w:lang w:val="sr-Cyrl-CS"/>
        </w:rPr>
        <w:t>Београда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 w:rsidR="00A75F39">
        <w:rPr>
          <w:color w:val="000000"/>
          <w:sz w:val="20"/>
          <w:szCs w:val="20"/>
          <w:lang w:val="sr-Cyrl-CS"/>
        </w:rPr>
        <w:t>је</w:t>
      </w:r>
      <w:r w:rsidRPr="001B4875">
        <w:rPr>
          <w:color w:val="000000"/>
          <w:sz w:val="20"/>
          <w:szCs w:val="20"/>
          <w:lang w:val="sr-Cyrl-CS"/>
        </w:rPr>
        <w:t xml:space="preserve"> тражи</w:t>
      </w:r>
      <w:r w:rsidR="00A75F39">
        <w:rPr>
          <w:color w:val="000000"/>
          <w:sz w:val="20"/>
          <w:szCs w:val="20"/>
          <w:lang w:val="sr-Cyrl-CS"/>
        </w:rPr>
        <w:t>о</w:t>
      </w:r>
      <w:r w:rsidRPr="001B4875">
        <w:rPr>
          <w:color w:val="000000"/>
          <w:sz w:val="20"/>
          <w:szCs w:val="20"/>
          <w:lang w:val="sr-Cyrl-CS"/>
        </w:rPr>
        <w:t xml:space="preserve">  појашњење конкурсне документације и постави</w:t>
      </w:r>
      <w:r w:rsidR="00B555D5">
        <w:rPr>
          <w:color w:val="000000"/>
          <w:sz w:val="20"/>
          <w:szCs w:val="20"/>
          <w:lang w:val="sr-Cyrl-CS"/>
        </w:rPr>
        <w:t>о је</w:t>
      </w:r>
      <w:r w:rsidRPr="001B4875">
        <w:rPr>
          <w:color w:val="000000"/>
          <w:sz w:val="20"/>
          <w:szCs w:val="20"/>
          <w:lang w:val="sr-Cyrl-CS"/>
        </w:rPr>
        <w:t xml:space="preserve"> следећ</w:t>
      </w:r>
      <w:r w:rsidR="001A3A04">
        <w:rPr>
          <w:color w:val="000000"/>
          <w:sz w:val="20"/>
          <w:szCs w:val="20"/>
          <w:lang w:val="sr-Cyrl-CS"/>
        </w:rPr>
        <w:t>а</w:t>
      </w:r>
      <w:r w:rsidRPr="001B4875">
        <w:rPr>
          <w:color w:val="000000"/>
          <w:sz w:val="20"/>
          <w:szCs w:val="20"/>
          <w:lang w:val="sr-Cyrl-CS"/>
        </w:rPr>
        <w:t xml:space="preserve"> питањ</w:t>
      </w:r>
      <w:r w:rsidR="001A3A04">
        <w:rPr>
          <w:color w:val="000000"/>
          <w:sz w:val="20"/>
          <w:szCs w:val="20"/>
          <w:lang w:val="sr-Cyrl-CS"/>
        </w:rPr>
        <w:t>а</w:t>
      </w:r>
      <w:r w:rsidRPr="001B4875">
        <w:rPr>
          <w:color w:val="000000"/>
          <w:sz w:val="20"/>
          <w:szCs w:val="20"/>
          <w:lang w:val="sr-Cyrl-CS"/>
        </w:rPr>
        <w:t>:</w:t>
      </w:r>
    </w:p>
    <w:p w14:paraId="332B4C93" w14:textId="77777777" w:rsidR="00357964" w:rsidRPr="001B4875" w:rsidRDefault="00357964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B" w14:textId="1E3098F9" w:rsidR="000017B3" w:rsidRDefault="00357964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  <w:t>Н</w:t>
      </w:r>
      <w:r w:rsidRPr="00357964">
        <w:rPr>
          <w:color w:val="000000"/>
          <w:sz w:val="20"/>
          <w:szCs w:val="20"/>
          <w:lang w:val="sr-Cyrl-CS"/>
        </w:rPr>
        <w:t>а страни 10. конкурсне документације је назначено ЈНМВбр. 1 за 2016 годину</w:t>
      </w:r>
      <w:r>
        <w:rPr>
          <w:color w:val="000000"/>
          <w:sz w:val="20"/>
          <w:szCs w:val="20"/>
          <w:lang w:val="sr-Cyrl-CS"/>
        </w:rPr>
        <w:t>, у питању је штампарска грешка и треба да пише „ ЈНМВ бр. 2М за 2016. годину“.</w:t>
      </w:r>
    </w:p>
    <w:p w14:paraId="6F84C8B6" w14:textId="77777777" w:rsidR="00357964" w:rsidRDefault="00357964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1B980CAF" w14:textId="3F3B3B46" w:rsidR="00357964" w:rsidRDefault="00357964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357964">
        <w:rPr>
          <w:color w:val="000000"/>
          <w:sz w:val="20"/>
          <w:szCs w:val="20"/>
          <w:lang w:val="sr-Cyrl-CS"/>
        </w:rPr>
        <w:t xml:space="preserve">На страни </w:t>
      </w:r>
      <w:r>
        <w:rPr>
          <w:color w:val="000000"/>
          <w:sz w:val="20"/>
          <w:szCs w:val="20"/>
          <w:lang w:val="sr-Cyrl-CS"/>
        </w:rPr>
        <w:t>23</w:t>
      </w:r>
      <w:r w:rsidRPr="00357964">
        <w:rPr>
          <w:color w:val="000000"/>
          <w:sz w:val="20"/>
          <w:szCs w:val="20"/>
          <w:lang w:val="sr-Cyrl-CS"/>
        </w:rPr>
        <w:t>. конкурсне документације</w:t>
      </w:r>
      <w:r>
        <w:rPr>
          <w:color w:val="000000"/>
          <w:sz w:val="20"/>
          <w:szCs w:val="20"/>
          <w:lang w:val="sr-Cyrl-CS"/>
        </w:rPr>
        <w:t xml:space="preserve"> у делу где пише ПОНУДА ТРЕБА ДА САДРЖИ брише се у тачки 2. реч ИСЦРПИВИ.</w:t>
      </w:r>
    </w:p>
    <w:p w14:paraId="4B3B5BBD" w14:textId="77777777" w:rsidR="00357964" w:rsidRPr="001B4875" w:rsidRDefault="00357964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3DECE447" w14:textId="5F94DF21" w:rsidR="00AA7E73" w:rsidRDefault="000017B3" w:rsidP="001A3A04">
      <w:pPr>
        <w:ind w:right="-36"/>
        <w:jc w:val="both"/>
        <w:rPr>
          <w:b/>
          <w:color w:val="000000"/>
          <w:sz w:val="20"/>
          <w:szCs w:val="20"/>
          <w:u w:val="single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Питање</w:t>
      </w:r>
      <w:r w:rsidR="00AA7E73">
        <w:rPr>
          <w:b/>
          <w:color w:val="000000"/>
          <w:sz w:val="20"/>
          <w:szCs w:val="20"/>
          <w:u w:val="single"/>
          <w:lang w:val="sr-Cyrl-CS"/>
        </w:rPr>
        <w:t xml:space="preserve"> 1</w:t>
      </w:r>
      <w:r w:rsidR="00B555D5">
        <w:rPr>
          <w:b/>
          <w:color w:val="000000"/>
          <w:sz w:val="20"/>
          <w:szCs w:val="20"/>
          <w:u w:val="single"/>
          <w:lang w:val="sr-Cyrl-CS"/>
        </w:rPr>
        <w:t>:</w:t>
      </w:r>
    </w:p>
    <w:p w14:paraId="6C18FD6E" w14:textId="43FE42DF" w:rsidR="001A3A04" w:rsidRDefault="000017B3" w:rsidP="001A3A04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</w:p>
    <w:p w14:paraId="1B956F24" w14:textId="2F71DB0A" w:rsidR="001A3A04" w:rsidRDefault="001A3A04" w:rsidP="001A3A04">
      <w:pPr>
        <w:ind w:right="-36"/>
        <w:jc w:val="both"/>
        <w:rPr>
          <w:i/>
          <w:lang w:val="sr-Cyrl-RS"/>
        </w:rPr>
      </w:pPr>
      <w:r w:rsidRPr="001A3A04">
        <w:rPr>
          <w:i/>
        </w:rPr>
        <w:t>Да ли су понуђачи, у вези са предметним поступком јавне набавке, у обавези да прихвате плаћање било какве накнаде, односно провизије друштву за посредовање или ћете ви сноситиове трошкове?</w:t>
      </w:r>
    </w:p>
    <w:p w14:paraId="68EDCBD7" w14:textId="77777777" w:rsidR="00AA7E73" w:rsidRPr="00AA7E73" w:rsidRDefault="00AA7E73" w:rsidP="001A3A04">
      <w:pPr>
        <w:ind w:right="-36"/>
        <w:jc w:val="both"/>
        <w:rPr>
          <w:color w:val="000000"/>
          <w:lang w:val="sr-Cyrl-RS"/>
        </w:rPr>
      </w:pPr>
    </w:p>
    <w:p w14:paraId="51D0F4DE" w14:textId="7B5F8C47" w:rsidR="00503A59" w:rsidRDefault="000017B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 w:rsidR="00270C1E">
        <w:rPr>
          <w:b/>
          <w:color w:val="000000"/>
          <w:sz w:val="20"/>
          <w:szCs w:val="20"/>
          <w:u w:val="single"/>
          <w:lang w:val="sr-Cyrl-CS"/>
        </w:rPr>
        <w:t>: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</w:p>
    <w:p w14:paraId="032C9D01" w14:textId="77777777" w:rsidR="00AA7E73" w:rsidRPr="001B4875" w:rsidRDefault="00AA7E7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59A7B" w14:textId="2E0CED75" w:rsidR="00AA7E73" w:rsidRPr="005D6A5B" w:rsidRDefault="00AA7E73" w:rsidP="00AA7E73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color w:val="FF0000"/>
          <w:sz w:val="22"/>
          <w:szCs w:val="22"/>
          <w:lang w:val="sr-Cyrl-CS"/>
        </w:rPr>
        <w:tab/>
      </w:r>
      <w:r w:rsidRPr="005D6A5B">
        <w:rPr>
          <w:rFonts w:ascii="Times New Roman" w:hAnsi="Times New Roman"/>
          <w:sz w:val="22"/>
          <w:szCs w:val="22"/>
          <w:lang w:val="sr-Cyrl-CS"/>
        </w:rPr>
        <w:t xml:space="preserve">На први део питања нисмо у могућности да вам дамо адекватан одговор јер нисмо упознати са Вашим уговорним обавезама према Посреднику, најбоље је да се обратите директно посреднику за све најасноће и недоумице. </w:t>
      </w:r>
    </w:p>
    <w:p w14:paraId="7492ECF8" w14:textId="3E1E54F5" w:rsidR="00AA7E73" w:rsidRPr="005D6A5B" w:rsidRDefault="00AA7E73" w:rsidP="00AA7E73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5D6A5B">
        <w:rPr>
          <w:rFonts w:ascii="Times New Roman" w:hAnsi="Times New Roman"/>
          <w:sz w:val="22"/>
          <w:szCs w:val="22"/>
          <w:lang w:val="sr-Cyrl-CS"/>
        </w:rPr>
        <w:tab/>
        <w:t xml:space="preserve">На други део питања доставлјамо вам комплетну информацију у складу са потписаним Уговорм о посредовању са Друштвом за посредовање у осигурању АЛКА ПЛУС д.о.о. под дел.бр.697 од 10.03.2016.године и Пуномоћја дел.бр.698 од 10.03.2016.г. Обавештавамо вас да Наручилац нема „било какве“ накнаде према посреднику. </w:t>
      </w:r>
    </w:p>
    <w:p w14:paraId="4399D477" w14:textId="6ED6A8EB" w:rsidR="00AA7E73" w:rsidRPr="005D6A5B" w:rsidRDefault="00AA7E73" w:rsidP="00AA7E73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5D6A5B">
        <w:rPr>
          <w:rFonts w:ascii="Times New Roman" w:hAnsi="Times New Roman"/>
          <w:sz w:val="22"/>
          <w:szCs w:val="22"/>
          <w:lang w:val="sr-Cyrl-CS"/>
        </w:rPr>
        <w:tab/>
        <w:t>Наиме како вам је позната наша ситуација са финансијским подацима за осигурање,  јер сте нас баш В</w:t>
      </w:r>
      <w:r w:rsidR="000268C4">
        <w:rPr>
          <w:rFonts w:ascii="Times New Roman" w:hAnsi="Times New Roman"/>
          <w:sz w:val="22"/>
          <w:szCs w:val="22"/>
          <w:lang w:val="sr-Cyrl-CS"/>
        </w:rPr>
        <w:t>и и осигурав</w:t>
      </w:r>
      <w:r w:rsidR="003C2537">
        <w:rPr>
          <w:rFonts w:ascii="Times New Roman" w:hAnsi="Times New Roman"/>
          <w:sz w:val="22"/>
          <w:szCs w:val="22"/>
          <w:lang w:val="sr-Cyrl-CS"/>
        </w:rPr>
        <w:t>а</w:t>
      </w:r>
      <w:r w:rsidR="000268C4">
        <w:rPr>
          <w:rFonts w:ascii="Times New Roman" w:hAnsi="Times New Roman"/>
          <w:sz w:val="22"/>
          <w:szCs w:val="22"/>
          <w:lang w:val="sr-Cyrl-CS"/>
        </w:rPr>
        <w:t>ли у претходним годинама</w:t>
      </w:r>
      <w:r w:rsidRPr="005D6A5B">
        <w:rPr>
          <w:rFonts w:ascii="Times New Roman" w:hAnsi="Times New Roman"/>
          <w:sz w:val="22"/>
          <w:szCs w:val="22"/>
          <w:lang w:val="sr-Cyrl-CS"/>
        </w:rPr>
        <w:t>, било је потребно ангажовање стручног саветника који ће анализирати и разврстати финансијске податке,  по предметима осигурања према групацијама релног ризика</w:t>
      </w:r>
      <w:r w:rsidR="000268C4">
        <w:rPr>
          <w:rFonts w:ascii="Times New Roman" w:hAnsi="Times New Roman"/>
          <w:sz w:val="22"/>
          <w:szCs w:val="22"/>
          <w:lang w:val="sr-Cyrl-CS"/>
        </w:rPr>
        <w:t xml:space="preserve"> који је предмет осигурањ</w:t>
      </w:r>
      <w:r w:rsidRPr="005D6A5B">
        <w:rPr>
          <w:rFonts w:ascii="Times New Roman" w:hAnsi="Times New Roman"/>
          <w:sz w:val="22"/>
          <w:szCs w:val="22"/>
          <w:lang w:val="sr-Cyrl-CS"/>
        </w:rPr>
        <w:t xml:space="preserve">а. Плаћали смо премију осигурања за предмете осигурања по којима није могла да се наплати штета по појединим ризицима.тј. осигурање намештаја и инвентара од лома машина који и није предмет осигуранја по предметним условима. Суме осигуранја за опрему- по лому машина су веће од суме осигурања за опрему од пожара и неких других опасности. Сматрали смо да нам је потребан адекватан саветник који ће тај посао обавити савесно и независно од било којег Понуђача, штитећи интересе нас као Наручиоца. </w:t>
      </w:r>
    </w:p>
    <w:p w14:paraId="7F78A222" w14:textId="156BB1E8" w:rsidR="00AA7E73" w:rsidRPr="005D6A5B" w:rsidRDefault="00AA7E73" w:rsidP="00AA7E73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5D6A5B">
        <w:rPr>
          <w:rFonts w:ascii="Times New Roman" w:hAnsi="Times New Roman"/>
          <w:sz w:val="22"/>
          <w:szCs w:val="22"/>
          <w:lang w:val="sr-Cyrl-CS"/>
        </w:rPr>
        <w:tab/>
        <w:t>У Позиву за достављање понуда дефинисане су све активности Посредника, јасно и недвосмислено у складу са Законом о осигурању.</w:t>
      </w:r>
    </w:p>
    <w:p w14:paraId="6E75DCB4" w14:textId="77777777" w:rsidR="00AA7E73" w:rsidRDefault="00AA7E73" w:rsidP="00AA7E73">
      <w:pPr>
        <w:pStyle w:val="Pasussalistom"/>
        <w:ind w:left="0"/>
        <w:jc w:val="both"/>
        <w:rPr>
          <w:rFonts w:ascii="Times New Roman" w:hAnsi="Times New Roman"/>
          <w:color w:val="FF0000"/>
          <w:sz w:val="22"/>
          <w:szCs w:val="22"/>
          <w:lang w:val="sr-Cyrl-CS"/>
        </w:rPr>
      </w:pPr>
    </w:p>
    <w:p w14:paraId="19CD4BE7" w14:textId="77777777" w:rsidR="00AA7E73" w:rsidRDefault="00AA7E73" w:rsidP="00AA7E73">
      <w:pPr>
        <w:pStyle w:val="Pasussalistom"/>
        <w:ind w:left="0"/>
        <w:jc w:val="both"/>
        <w:rPr>
          <w:rFonts w:ascii="Times New Roman" w:hAnsi="Times New Roman"/>
          <w:b/>
          <w:color w:val="000000"/>
          <w:sz w:val="20"/>
          <w:u w:val="single"/>
          <w:lang w:val="sr-Cyrl-CS"/>
        </w:rPr>
      </w:pPr>
      <w:r w:rsidRPr="00AA7E73">
        <w:rPr>
          <w:rFonts w:ascii="Times New Roman" w:hAnsi="Times New Roman"/>
          <w:b/>
          <w:color w:val="000000"/>
          <w:sz w:val="20"/>
          <w:u w:val="single"/>
          <w:lang w:val="sr-Cyrl-CS"/>
        </w:rPr>
        <w:t xml:space="preserve">Питање </w:t>
      </w:r>
      <w:r>
        <w:rPr>
          <w:rFonts w:ascii="Times New Roman" w:hAnsi="Times New Roman"/>
          <w:b/>
          <w:color w:val="000000"/>
          <w:sz w:val="20"/>
          <w:u w:val="single"/>
          <w:lang w:val="sr-Cyrl-CS"/>
        </w:rPr>
        <w:t>2</w:t>
      </w:r>
      <w:r w:rsidRPr="00AA7E73">
        <w:rPr>
          <w:rFonts w:ascii="Times New Roman" w:hAnsi="Times New Roman"/>
          <w:b/>
          <w:color w:val="000000"/>
          <w:sz w:val="20"/>
          <w:u w:val="single"/>
          <w:lang w:val="sr-Cyrl-CS"/>
        </w:rPr>
        <w:t>:</w:t>
      </w:r>
    </w:p>
    <w:p w14:paraId="4A6832C6" w14:textId="77777777" w:rsidR="00AA7E73" w:rsidRDefault="00AA7E73" w:rsidP="00AA7E73">
      <w:pPr>
        <w:pStyle w:val="Pasussalistom"/>
        <w:ind w:left="0"/>
        <w:jc w:val="both"/>
        <w:rPr>
          <w:rFonts w:ascii="Times New Roman" w:hAnsi="Times New Roman"/>
          <w:b/>
          <w:color w:val="000000"/>
          <w:sz w:val="20"/>
          <w:u w:val="single"/>
          <w:lang w:val="sr-Cyrl-CS"/>
        </w:rPr>
      </w:pPr>
    </w:p>
    <w:p w14:paraId="09AA8451" w14:textId="73E59A95" w:rsidR="00AA7E73" w:rsidRDefault="00AA7E73" w:rsidP="00AA7E73">
      <w:pPr>
        <w:pStyle w:val="Pasussalistom"/>
        <w:ind w:left="0"/>
        <w:jc w:val="both"/>
        <w:rPr>
          <w:rFonts w:ascii="Times New Roman" w:hAnsi="Times New Roman"/>
          <w:i/>
          <w:szCs w:val="24"/>
          <w:lang w:val="sr-Cyrl-RS"/>
        </w:rPr>
      </w:pPr>
      <w:r w:rsidRPr="00AA7E73">
        <w:rPr>
          <w:rFonts w:ascii="Times New Roman" w:hAnsi="Times New Roman"/>
          <w:i/>
          <w:szCs w:val="24"/>
        </w:rPr>
        <w:t>У вези са питањем из претходне тачке, да ли је  прихватање обавезе плаћања наведене накнаде, односно посредничке провизије од стране одређеног понуђача услов прихватљивости његове понуде?</w:t>
      </w:r>
    </w:p>
    <w:p w14:paraId="723AFDEF" w14:textId="77777777" w:rsidR="00AA7E73" w:rsidRDefault="00AA7E73" w:rsidP="00AA7E73">
      <w:pPr>
        <w:pStyle w:val="Pasussalistom"/>
        <w:ind w:left="0"/>
        <w:jc w:val="both"/>
        <w:rPr>
          <w:rFonts w:ascii="Times New Roman" w:hAnsi="Times New Roman"/>
          <w:i/>
          <w:szCs w:val="24"/>
          <w:lang w:val="sr-Cyrl-RS"/>
        </w:rPr>
      </w:pPr>
    </w:p>
    <w:p w14:paraId="5C2CB109" w14:textId="39907FCF" w:rsidR="00AA7E73" w:rsidRPr="00AA7E73" w:rsidRDefault="00AA7E73" w:rsidP="00AA7E73">
      <w:pPr>
        <w:pStyle w:val="Pasussalistom"/>
        <w:ind w:left="0"/>
        <w:jc w:val="both"/>
        <w:rPr>
          <w:rFonts w:ascii="Times New Roman" w:hAnsi="Times New Roman"/>
          <w:b/>
          <w:color w:val="000000"/>
          <w:szCs w:val="24"/>
          <w:u w:val="single"/>
          <w:lang w:val="sr-Cyrl-RS"/>
        </w:rPr>
      </w:pPr>
      <w:r w:rsidRPr="00AA7E73">
        <w:rPr>
          <w:rFonts w:ascii="Times New Roman" w:hAnsi="Times New Roman"/>
          <w:b/>
          <w:color w:val="000000"/>
          <w:sz w:val="20"/>
          <w:u w:val="single"/>
          <w:lang w:val="sr-Cyrl-CS"/>
        </w:rPr>
        <w:lastRenderedPageBreak/>
        <w:t>Одговор:</w:t>
      </w:r>
    </w:p>
    <w:p w14:paraId="0C7899A2" w14:textId="77777777" w:rsidR="00AA7E73" w:rsidRDefault="00AA7E73" w:rsidP="00AA7E73">
      <w:pPr>
        <w:pStyle w:val="Pasussalistom"/>
        <w:ind w:left="0"/>
        <w:jc w:val="both"/>
        <w:rPr>
          <w:rFonts w:ascii="Times New Roman" w:hAnsi="Times New Roman"/>
          <w:color w:val="FF0000"/>
          <w:sz w:val="22"/>
          <w:szCs w:val="22"/>
          <w:lang w:val="sr-Cyrl-CS"/>
        </w:rPr>
      </w:pPr>
    </w:p>
    <w:p w14:paraId="41EC7D31" w14:textId="633C4BED" w:rsidR="00AA7E73" w:rsidRPr="005D6A5B" w:rsidRDefault="00AA7E73" w:rsidP="00AA7E73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color w:val="FF0000"/>
          <w:sz w:val="22"/>
          <w:szCs w:val="22"/>
          <w:lang w:val="sr-Cyrl-CS"/>
        </w:rPr>
        <w:tab/>
      </w:r>
      <w:r w:rsidRPr="005D6A5B">
        <w:rPr>
          <w:rFonts w:ascii="Times New Roman" w:hAnsi="Times New Roman"/>
          <w:sz w:val="22"/>
          <w:szCs w:val="22"/>
          <w:lang w:val="sr-Cyrl-CS"/>
        </w:rPr>
        <w:t>Услов да Понуда Понуђача буде прихватњива дефинисан је и складу са Законом о јавним набавкама чл.3. тачка 33.</w:t>
      </w:r>
    </w:p>
    <w:p w14:paraId="51D0F4E0" w14:textId="47D858DB" w:rsidR="001B4875" w:rsidRDefault="001B4875" w:rsidP="00AA7E7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657FCFB6" w14:textId="77777777" w:rsidR="00AA7E73" w:rsidRDefault="00AA7E73" w:rsidP="00AA7E7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735070DA" w14:textId="77777777" w:rsidR="00AA7E73" w:rsidRPr="001B4875" w:rsidRDefault="00AA7E73" w:rsidP="00AA7E7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102EA51E" w14:textId="77777777" w:rsidR="005D6A5B" w:rsidRDefault="00AA7E73" w:rsidP="005D6A5B">
      <w:pPr>
        <w:ind w:right="-36"/>
        <w:jc w:val="both"/>
        <w:rPr>
          <w:b/>
          <w:color w:val="000000"/>
          <w:sz w:val="20"/>
          <w:szCs w:val="20"/>
          <w:lang w:val="sr-Cyrl-CS"/>
        </w:rPr>
      </w:pPr>
      <w:r w:rsidRPr="00AA7E73">
        <w:rPr>
          <w:b/>
          <w:color w:val="000000"/>
          <w:sz w:val="20"/>
          <w:szCs w:val="20"/>
          <w:lang w:val="sr-Cyrl-CS"/>
        </w:rPr>
        <w:t xml:space="preserve">Питање </w:t>
      </w:r>
      <w:r>
        <w:rPr>
          <w:b/>
          <w:color w:val="000000"/>
          <w:sz w:val="20"/>
          <w:szCs w:val="20"/>
          <w:lang w:val="sr-Cyrl-CS"/>
        </w:rPr>
        <w:t>3</w:t>
      </w:r>
      <w:r w:rsidRPr="00AA7E73">
        <w:rPr>
          <w:b/>
          <w:color w:val="000000"/>
          <w:sz w:val="20"/>
          <w:szCs w:val="20"/>
          <w:lang w:val="sr-Cyrl-CS"/>
        </w:rPr>
        <w:t>:</w:t>
      </w:r>
    </w:p>
    <w:p w14:paraId="3E1161B8" w14:textId="77777777" w:rsidR="005D6A5B" w:rsidRDefault="005D6A5B" w:rsidP="005D6A5B">
      <w:pPr>
        <w:ind w:right="-36"/>
        <w:jc w:val="both"/>
        <w:rPr>
          <w:b/>
          <w:color w:val="000000"/>
          <w:sz w:val="20"/>
          <w:szCs w:val="20"/>
          <w:lang w:val="sr-Cyrl-CS"/>
        </w:rPr>
      </w:pPr>
    </w:p>
    <w:p w14:paraId="05F45686" w14:textId="68812911" w:rsidR="005D6A5B" w:rsidRDefault="005D6A5B" w:rsidP="005D6A5B">
      <w:pPr>
        <w:ind w:right="-36"/>
        <w:jc w:val="both"/>
        <w:rPr>
          <w:i/>
          <w:sz w:val="22"/>
          <w:szCs w:val="22"/>
          <w:lang w:val="sr-Cyrl-RS"/>
        </w:rPr>
      </w:pPr>
      <w:r w:rsidRPr="005D6A5B">
        <w:rPr>
          <w:i/>
          <w:sz w:val="22"/>
          <w:szCs w:val="22"/>
        </w:rPr>
        <w:t>Да ли сте посредника ангажовали кроз спроведен поступак јавне набавке или не, односно на који начин сте изабрали конкретног посредника?</w:t>
      </w:r>
    </w:p>
    <w:p w14:paraId="7B26EF16" w14:textId="77777777" w:rsidR="005D6A5B" w:rsidRDefault="005D6A5B" w:rsidP="005D6A5B">
      <w:pPr>
        <w:ind w:right="-36"/>
        <w:jc w:val="both"/>
        <w:rPr>
          <w:i/>
          <w:sz w:val="22"/>
          <w:szCs w:val="22"/>
          <w:lang w:val="sr-Cyrl-RS"/>
        </w:rPr>
      </w:pPr>
    </w:p>
    <w:p w14:paraId="1FAF086B" w14:textId="60A05D40" w:rsidR="005D6A5B" w:rsidRPr="005D6A5B" w:rsidRDefault="005D6A5B" w:rsidP="005D6A5B">
      <w:pPr>
        <w:ind w:right="-36"/>
        <w:jc w:val="both"/>
        <w:rPr>
          <w:b/>
          <w:color w:val="000000"/>
          <w:sz w:val="20"/>
          <w:szCs w:val="20"/>
          <w:lang w:val="sr-Cyrl-RS"/>
        </w:rPr>
      </w:pPr>
      <w:r w:rsidRPr="005D6A5B">
        <w:rPr>
          <w:b/>
          <w:color w:val="000000"/>
          <w:sz w:val="20"/>
          <w:szCs w:val="20"/>
          <w:lang w:val="sr-Cyrl-RS"/>
        </w:rPr>
        <w:t>Одговор:</w:t>
      </w:r>
    </w:p>
    <w:p w14:paraId="3E5A5754" w14:textId="77777777" w:rsidR="005D6A5B" w:rsidRPr="00AA7E73" w:rsidRDefault="005D6A5B" w:rsidP="000017B3">
      <w:pPr>
        <w:ind w:right="-36"/>
        <w:jc w:val="both"/>
        <w:rPr>
          <w:b/>
          <w:color w:val="000000"/>
          <w:sz w:val="20"/>
          <w:szCs w:val="20"/>
          <w:lang w:val="sr-Cyrl-CS"/>
        </w:rPr>
      </w:pPr>
    </w:p>
    <w:p w14:paraId="333EBF79" w14:textId="645CE304" w:rsidR="000268C4" w:rsidRDefault="005D6A5B" w:rsidP="0033521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5D6A5B">
        <w:rPr>
          <w:sz w:val="22"/>
          <w:szCs w:val="22"/>
          <w:lang w:val="sr-Cyrl-RS"/>
        </w:rPr>
        <w:t>Добили смо  понуде</w:t>
      </w:r>
      <w:r w:rsidR="000268C4">
        <w:rPr>
          <w:sz w:val="22"/>
          <w:szCs w:val="22"/>
          <w:lang w:val="sr-Cyrl-RS"/>
        </w:rPr>
        <w:t xml:space="preserve"> о сарадњи</w:t>
      </w:r>
      <w:r w:rsidRPr="005D6A5B">
        <w:rPr>
          <w:sz w:val="22"/>
          <w:szCs w:val="22"/>
          <w:lang w:val="sr-Cyrl-RS"/>
        </w:rPr>
        <w:t xml:space="preserve"> од Дру</w:t>
      </w:r>
      <w:r>
        <w:rPr>
          <w:sz w:val="22"/>
          <w:szCs w:val="22"/>
          <w:lang w:val="sr-Cyrl-RS"/>
        </w:rPr>
        <w:t>ш</w:t>
      </w:r>
      <w:r w:rsidRPr="005D6A5B">
        <w:rPr>
          <w:sz w:val="22"/>
          <w:szCs w:val="22"/>
          <w:lang w:val="sr-Cyrl-RS"/>
        </w:rPr>
        <w:t>т</w:t>
      </w:r>
      <w:r w:rsidR="00E57FF3">
        <w:rPr>
          <w:sz w:val="22"/>
          <w:szCs w:val="22"/>
          <w:lang w:val="sr-Cyrl-RS"/>
        </w:rPr>
        <w:t>а</w:t>
      </w:r>
      <w:r w:rsidRPr="005D6A5B">
        <w:rPr>
          <w:sz w:val="22"/>
          <w:szCs w:val="22"/>
          <w:lang w:val="sr-Cyrl-RS"/>
        </w:rPr>
        <w:t xml:space="preserve">ва за посредовање која су се јавила Наручиоцу. Приликом избора посредника руководили смо се избором посредника који је дао најповољнију понуду. </w:t>
      </w:r>
      <w:r w:rsidR="00E57FF3">
        <w:rPr>
          <w:sz w:val="22"/>
          <w:szCs w:val="22"/>
          <w:lang w:val="sr-Cyrl-RS"/>
        </w:rPr>
        <w:t xml:space="preserve"> </w:t>
      </w:r>
      <w:r w:rsidRPr="005D6A5B">
        <w:rPr>
          <w:sz w:val="22"/>
          <w:szCs w:val="22"/>
          <w:lang w:val="sr-Cyrl-RS"/>
        </w:rPr>
        <w:t>Понуда није била условљена раскидом већ постојећих уговора о осигурању, није стварала додатне финансијске обавезе и трошкове Наручиоца</w:t>
      </w:r>
      <w:r w:rsidR="000268C4">
        <w:rPr>
          <w:sz w:val="22"/>
          <w:szCs w:val="22"/>
          <w:lang w:val="sr-Cyrl-RS"/>
        </w:rPr>
        <w:t>.</w:t>
      </w:r>
    </w:p>
    <w:p w14:paraId="31395268" w14:textId="7D23538E" w:rsidR="000268C4" w:rsidRDefault="00E57FF3" w:rsidP="0033521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</w:p>
    <w:p w14:paraId="5A7DF9CD" w14:textId="75A7B470" w:rsidR="00E57FF3" w:rsidRPr="00E57FF3" w:rsidRDefault="00E57FF3" w:rsidP="00335213">
      <w:pPr>
        <w:jc w:val="both"/>
        <w:rPr>
          <w:b/>
          <w:sz w:val="22"/>
          <w:szCs w:val="22"/>
          <w:lang w:val="sr-Cyrl-RS"/>
        </w:rPr>
      </w:pPr>
      <w:r w:rsidRPr="00E57FF3">
        <w:rPr>
          <w:b/>
          <w:sz w:val="22"/>
          <w:szCs w:val="22"/>
          <w:lang w:val="sr-Cyrl-RS"/>
        </w:rPr>
        <w:t>Одговори на Ваше коментаре и достављени пример републичке Комисије:</w:t>
      </w:r>
    </w:p>
    <w:p w14:paraId="2DE51626" w14:textId="77777777" w:rsidR="00E57FF3" w:rsidRDefault="00E57FF3" w:rsidP="00335213">
      <w:pPr>
        <w:jc w:val="both"/>
        <w:rPr>
          <w:sz w:val="22"/>
          <w:szCs w:val="22"/>
          <w:lang w:val="sr-Cyrl-RS"/>
        </w:rPr>
      </w:pPr>
    </w:p>
    <w:p w14:paraId="292637E4" w14:textId="744D6BDF" w:rsidR="000268C4" w:rsidRDefault="000268C4" w:rsidP="000268C4">
      <w:pPr>
        <w:jc w:val="both"/>
        <w:rPr>
          <w:i/>
          <w:sz w:val="22"/>
          <w:szCs w:val="22"/>
          <w:lang w:val="sr-Cyrl-RS"/>
        </w:rPr>
      </w:pPr>
      <w:r w:rsidRPr="00E57FF3">
        <w:rPr>
          <w:i/>
          <w:sz w:val="22"/>
          <w:szCs w:val="22"/>
          <w:lang w:val="sr-Cyrl-RS"/>
        </w:rPr>
        <w:t>Уколико наведене трошкове нећете ви сносити већ сте планирали да исти падну на терет изабраног понуђача и то након окончаног поступка јавне набавке, односно у фази реализације уговора о јавној набавци, овим путем вам, у складу са чл. 63. ст. 2. и 149. ст. 3. ЗЈН, указујемо на став</w:t>
      </w:r>
      <w:r w:rsidR="00E57FF3">
        <w:rPr>
          <w:i/>
          <w:sz w:val="22"/>
          <w:szCs w:val="22"/>
          <w:lang w:val="sr-Cyrl-RS"/>
        </w:rPr>
        <w:t xml:space="preserve"> </w:t>
      </w:r>
      <w:r w:rsidRPr="00E57FF3">
        <w:rPr>
          <w:i/>
          <w:sz w:val="22"/>
          <w:szCs w:val="22"/>
          <w:lang w:val="sr-Cyrl-RS"/>
        </w:rPr>
        <w:t>Републичке</w:t>
      </w:r>
      <w:r w:rsidR="00E57FF3">
        <w:rPr>
          <w:i/>
          <w:sz w:val="22"/>
          <w:szCs w:val="22"/>
          <w:lang w:val="sr-Cyrl-RS"/>
        </w:rPr>
        <w:t xml:space="preserve"> </w:t>
      </w:r>
      <w:r w:rsidRPr="00E57FF3">
        <w:rPr>
          <w:i/>
          <w:sz w:val="22"/>
          <w:szCs w:val="22"/>
          <w:lang w:val="sr-Cyrl-RS"/>
        </w:rPr>
        <w:t>комисије, као надлежног државног органа који је по предметном питању недвосмислен:</w:t>
      </w:r>
      <w:r w:rsidR="00E57FF3">
        <w:rPr>
          <w:i/>
          <w:sz w:val="22"/>
          <w:szCs w:val="22"/>
          <w:lang w:val="sr-Cyrl-RS"/>
        </w:rPr>
        <w:t xml:space="preserve"> </w:t>
      </w:r>
    </w:p>
    <w:p w14:paraId="2F64DCA8" w14:textId="77777777" w:rsidR="00E57FF3" w:rsidRDefault="00E57FF3" w:rsidP="000268C4">
      <w:pPr>
        <w:jc w:val="both"/>
        <w:rPr>
          <w:i/>
          <w:sz w:val="22"/>
          <w:szCs w:val="22"/>
          <w:lang w:val="sr-Cyrl-RS"/>
        </w:rPr>
      </w:pPr>
    </w:p>
    <w:p w14:paraId="59303708" w14:textId="187D7968" w:rsidR="00E57FF3" w:rsidRPr="00E57FF3" w:rsidRDefault="00E57FF3" w:rsidP="00E57FF3">
      <w:pPr>
        <w:jc w:val="both"/>
        <w:rPr>
          <w:b/>
          <w:sz w:val="22"/>
          <w:szCs w:val="22"/>
          <w:lang w:val="sr-Cyrl-RS"/>
        </w:rPr>
      </w:pPr>
      <w:r w:rsidRPr="00E57FF3">
        <w:rPr>
          <w:b/>
          <w:sz w:val="22"/>
          <w:szCs w:val="22"/>
          <w:lang w:val="sr-Cyrl-RS"/>
        </w:rPr>
        <w:t>Републичка</w:t>
      </w:r>
      <w:r>
        <w:rPr>
          <w:b/>
          <w:sz w:val="22"/>
          <w:szCs w:val="22"/>
          <w:lang w:val="sr-Cyrl-RS"/>
        </w:rPr>
        <w:t xml:space="preserve"> </w:t>
      </w:r>
      <w:r w:rsidRPr="00E57FF3">
        <w:rPr>
          <w:b/>
          <w:sz w:val="22"/>
          <w:szCs w:val="22"/>
          <w:lang w:val="sr-Cyrl-RS"/>
        </w:rPr>
        <w:t>комисија</w:t>
      </w:r>
      <w:r>
        <w:rPr>
          <w:b/>
          <w:sz w:val="22"/>
          <w:szCs w:val="22"/>
          <w:lang w:val="sr-Cyrl-RS"/>
        </w:rPr>
        <w:t xml:space="preserve"> </w:t>
      </w:r>
      <w:r w:rsidRPr="00E57FF3">
        <w:rPr>
          <w:b/>
          <w:sz w:val="22"/>
          <w:szCs w:val="22"/>
          <w:lang w:val="sr-Cyrl-RS"/>
        </w:rPr>
        <w:t>је</w:t>
      </w:r>
      <w:r>
        <w:rPr>
          <w:b/>
          <w:sz w:val="22"/>
          <w:szCs w:val="22"/>
          <w:lang w:val="sr-Cyrl-RS"/>
        </w:rPr>
        <w:t xml:space="preserve"> </w:t>
      </w:r>
      <w:r w:rsidRPr="00E57FF3">
        <w:rPr>
          <w:b/>
          <w:sz w:val="22"/>
          <w:szCs w:val="22"/>
          <w:lang w:val="sr-Cyrl-RS"/>
        </w:rPr>
        <w:t>решењем</w:t>
      </w:r>
      <w:r>
        <w:rPr>
          <w:b/>
          <w:sz w:val="22"/>
          <w:szCs w:val="22"/>
          <w:lang w:val="sr-Cyrl-RS"/>
        </w:rPr>
        <w:t xml:space="preserve"> </w:t>
      </w:r>
      <w:r w:rsidRPr="00E57FF3">
        <w:rPr>
          <w:b/>
          <w:sz w:val="22"/>
          <w:szCs w:val="22"/>
          <w:lang w:val="sr-Cyrl-RS"/>
        </w:rPr>
        <w:t>бр. 4-00-369/2013 од 21.05.2013. године</w:t>
      </w:r>
      <w:r>
        <w:rPr>
          <w:b/>
          <w:sz w:val="22"/>
          <w:szCs w:val="22"/>
          <w:lang w:val="sr-Cyrl-RS"/>
        </w:rPr>
        <w:t xml:space="preserve"> </w:t>
      </w:r>
      <w:r w:rsidRPr="00E57FF3">
        <w:rPr>
          <w:b/>
          <w:sz w:val="22"/>
          <w:szCs w:val="22"/>
          <w:lang w:val="sr-Cyrl-RS"/>
        </w:rPr>
        <w:t>заузела</w:t>
      </w:r>
      <w:r>
        <w:rPr>
          <w:b/>
          <w:sz w:val="22"/>
          <w:szCs w:val="22"/>
          <w:lang w:val="sr-Cyrl-RS"/>
        </w:rPr>
        <w:t xml:space="preserve"> </w:t>
      </w:r>
      <w:r w:rsidRPr="00E57FF3">
        <w:rPr>
          <w:b/>
          <w:sz w:val="22"/>
          <w:szCs w:val="22"/>
          <w:lang w:val="sr-Cyrl-RS"/>
        </w:rPr>
        <w:t xml:space="preserve">став, цитирамо: </w:t>
      </w:r>
    </w:p>
    <w:p w14:paraId="29BC12D6" w14:textId="77777777" w:rsidR="00E57FF3" w:rsidRPr="00E57FF3" w:rsidRDefault="00E57FF3" w:rsidP="00E57FF3">
      <w:pPr>
        <w:jc w:val="both"/>
        <w:rPr>
          <w:b/>
          <w:sz w:val="22"/>
          <w:szCs w:val="22"/>
          <w:lang w:val="sr-Cyrl-RS"/>
        </w:rPr>
      </w:pPr>
    </w:p>
    <w:p w14:paraId="2F2B68EB" w14:textId="77777777" w:rsidR="00E57FF3" w:rsidRPr="00E57FF3" w:rsidRDefault="00E57FF3" w:rsidP="00E57FF3">
      <w:pPr>
        <w:jc w:val="both"/>
        <w:rPr>
          <w:b/>
          <w:sz w:val="22"/>
          <w:szCs w:val="22"/>
          <w:lang w:val="sr-Cyrl-RS"/>
        </w:rPr>
      </w:pPr>
      <w:r w:rsidRPr="00E57FF3">
        <w:rPr>
          <w:b/>
          <w:sz w:val="22"/>
          <w:szCs w:val="22"/>
          <w:lang w:val="sr-Cyrl-RS"/>
        </w:rPr>
        <w:t xml:space="preserve">           “Овај орган напомиње да уколико је наручиоцу неопходна стручна помоћ лица (при изради конкурсне документације, те стручна асистенција током реализације уговора o осигурању), онда је на њему и финансијска обавеза да његове услуге плати, односно финансијске обавезе које произилазе из ангажовања овог лица не смеју да представљају трошкове на које би били обавезани понуђачи, учесници у поступку јавне набавке.”</w:t>
      </w:r>
    </w:p>
    <w:p w14:paraId="367AD880" w14:textId="1AA5FCC2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</w:p>
    <w:p w14:paraId="53FB5C41" w14:textId="4C48D738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ab/>
        <w:t>Подносилац захтева скреће пажњу и на одредбе Закона о јавним набавкама о спреч</w:t>
      </w:r>
      <w:r w:rsidR="007911F8">
        <w:rPr>
          <w:sz w:val="22"/>
          <w:szCs w:val="22"/>
          <w:lang w:val="sr-Cyrl-RS"/>
        </w:rPr>
        <w:t>авању сукоба интереса, чл. 29 :</w:t>
      </w:r>
    </w:p>
    <w:p w14:paraId="7634D197" w14:textId="2F276386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ab/>
        <w:t>„Сукоб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интереса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смислу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овог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закона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постоји, када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однос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представника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наручиоца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и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понуђача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може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утицати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на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непристрасност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наручиоца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при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доношењу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одлуке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поступку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јавне</w:t>
      </w:r>
      <w:r w:rsidR="007911F8">
        <w:rPr>
          <w:sz w:val="22"/>
          <w:szCs w:val="22"/>
          <w:lang w:val="sr-Cyrl-RS"/>
        </w:rPr>
        <w:t xml:space="preserve"> набавке, односно:</w:t>
      </w:r>
    </w:p>
    <w:p w14:paraId="63598FB4" w14:textId="2CC182BB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>1) ако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представник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наручиоца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или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сa њим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повезано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лице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учествује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управљању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понуђача;</w:t>
      </w:r>
    </w:p>
    <w:p w14:paraId="7DEAE459" w14:textId="6F17762F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>2) ако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представник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наручиоца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или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сa њим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повезано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лице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поседује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више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од 1% удела, односно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акција</w:t>
      </w:r>
      <w:r w:rsidR="007911F8">
        <w:rPr>
          <w:sz w:val="22"/>
          <w:szCs w:val="22"/>
          <w:lang w:val="sr-Cyrl-RS"/>
        </w:rPr>
        <w:t xml:space="preserve"> </w:t>
      </w:r>
      <w:r w:rsidRPr="000268C4">
        <w:rPr>
          <w:sz w:val="22"/>
          <w:szCs w:val="22"/>
          <w:lang w:val="sr-Cyrl-RS"/>
        </w:rPr>
        <w:t>понуђача;</w:t>
      </w:r>
    </w:p>
    <w:p w14:paraId="3F1B083F" w14:textId="57411246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 xml:space="preserve">3) ако је представник наручиоца или сa њим повезано лице запослено или радно ангажовано код понуђача </w:t>
      </w:r>
      <w:r w:rsidR="007911F8">
        <w:rPr>
          <w:sz w:val="22"/>
          <w:szCs w:val="22"/>
          <w:lang w:val="sr-Cyrl-RS"/>
        </w:rPr>
        <w:t>или са њиме пословно повезано.“</w:t>
      </w:r>
    </w:p>
    <w:p w14:paraId="38341434" w14:textId="7F20EAD5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ab/>
        <w:t>Такође, чланом 30. ст. 1. ЗЈН је прописана забрана закључења уговора у сл</w:t>
      </w:r>
      <w:r w:rsidR="00E57FF3">
        <w:rPr>
          <w:sz w:val="22"/>
          <w:szCs w:val="22"/>
          <w:lang w:val="sr-Cyrl-RS"/>
        </w:rPr>
        <w:t>учају постојања сукоба интереса</w:t>
      </w:r>
      <w:r w:rsidR="007911F8">
        <w:rPr>
          <w:sz w:val="22"/>
          <w:szCs w:val="22"/>
          <w:lang w:val="sr-Cyrl-RS"/>
        </w:rPr>
        <w:t>:</w:t>
      </w:r>
    </w:p>
    <w:p w14:paraId="000D121A" w14:textId="657DB2FC" w:rsidR="000268C4" w:rsidRPr="000268C4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ab/>
        <w:t>„Наручилац не може закључити уговор о јавној набавци са понуђачем у случају постојања сукоба интереса, уколико је постојање сукоба интереса утицало или могло утицати на одлучи</w:t>
      </w:r>
      <w:r w:rsidR="007911F8">
        <w:rPr>
          <w:sz w:val="22"/>
          <w:szCs w:val="22"/>
          <w:lang w:val="sr-Cyrl-RS"/>
        </w:rPr>
        <w:t>вање у поступку јавне набавке“.</w:t>
      </w:r>
    </w:p>
    <w:p w14:paraId="1D163540" w14:textId="107C3056" w:rsidR="00AA7E73" w:rsidRPr="005D6A5B" w:rsidRDefault="000268C4" w:rsidP="000268C4">
      <w:pPr>
        <w:jc w:val="both"/>
        <w:rPr>
          <w:sz w:val="22"/>
          <w:szCs w:val="22"/>
          <w:lang w:val="sr-Cyrl-RS"/>
        </w:rPr>
      </w:pPr>
      <w:r w:rsidRPr="000268C4">
        <w:rPr>
          <w:sz w:val="22"/>
          <w:szCs w:val="22"/>
          <w:lang w:val="sr-Cyrl-RS"/>
        </w:rPr>
        <w:tab/>
        <w:t>На значај поштовања цитираних одредби чланова ЗЈН указује и чл. 169. ст. 3. тачка 3) истог Закона којим је предвиђен прекршај наручиоца када закључи уговор о јавној набавци у случају постојања сукоба интереса ( чл. 29. и 30 ).</w:t>
      </w:r>
      <w:r w:rsidR="005D6A5B" w:rsidRPr="005D6A5B">
        <w:rPr>
          <w:sz w:val="22"/>
          <w:szCs w:val="22"/>
          <w:lang w:val="sr-Cyrl-RS"/>
        </w:rPr>
        <w:t xml:space="preserve"> </w:t>
      </w:r>
    </w:p>
    <w:p w14:paraId="3AAE9AB0" w14:textId="77777777" w:rsidR="00AA7E73" w:rsidRDefault="00AA7E73" w:rsidP="00335213">
      <w:pPr>
        <w:jc w:val="both"/>
        <w:rPr>
          <w:sz w:val="20"/>
          <w:szCs w:val="20"/>
          <w:lang w:val="sr-Cyrl-RS"/>
        </w:rPr>
      </w:pPr>
    </w:p>
    <w:p w14:paraId="7A4FECEB" w14:textId="77777777" w:rsidR="00E57FF3" w:rsidRPr="00E57FF3" w:rsidRDefault="00E57FF3" w:rsidP="00E57FF3">
      <w:pPr>
        <w:jc w:val="both"/>
        <w:rPr>
          <w:b/>
          <w:sz w:val="22"/>
          <w:szCs w:val="22"/>
          <w:lang w:val="sr-Cyrl-RS"/>
        </w:rPr>
      </w:pPr>
      <w:r w:rsidRPr="00E57FF3">
        <w:rPr>
          <w:b/>
          <w:sz w:val="22"/>
          <w:szCs w:val="22"/>
          <w:lang w:val="sr-Cyrl-RS"/>
        </w:rPr>
        <w:t>Одговор:</w:t>
      </w:r>
    </w:p>
    <w:p w14:paraId="6740EE67" w14:textId="77777777" w:rsidR="00E57FF3" w:rsidRPr="000268C4" w:rsidRDefault="00E57FF3" w:rsidP="00E57FF3">
      <w:pPr>
        <w:jc w:val="both"/>
        <w:rPr>
          <w:sz w:val="22"/>
          <w:szCs w:val="22"/>
          <w:lang w:val="sr-Cyrl-RS"/>
        </w:rPr>
      </w:pPr>
    </w:p>
    <w:p w14:paraId="4106C926" w14:textId="0D4F9DE9" w:rsidR="00E57FF3" w:rsidRDefault="00E57FF3" w:rsidP="00E57F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0268C4">
        <w:rPr>
          <w:sz w:val="22"/>
          <w:szCs w:val="22"/>
          <w:lang w:val="sr-Cyrl-RS"/>
        </w:rPr>
        <w:t>Захва</w:t>
      </w:r>
      <w:r>
        <w:rPr>
          <w:sz w:val="22"/>
          <w:szCs w:val="22"/>
          <w:lang w:val="sr-Cyrl-RS"/>
        </w:rPr>
        <w:t>љ</w:t>
      </w:r>
      <w:r w:rsidRPr="000268C4">
        <w:rPr>
          <w:sz w:val="22"/>
          <w:szCs w:val="22"/>
          <w:lang w:val="sr-Cyrl-RS"/>
        </w:rPr>
        <w:t>ујемо се на достав</w:t>
      </w:r>
      <w:r>
        <w:rPr>
          <w:sz w:val="22"/>
          <w:szCs w:val="22"/>
          <w:lang w:val="sr-Cyrl-RS"/>
        </w:rPr>
        <w:t>љ</w:t>
      </w:r>
      <w:r w:rsidRPr="000268C4">
        <w:rPr>
          <w:sz w:val="22"/>
          <w:szCs w:val="22"/>
          <w:lang w:val="sr-Cyrl-RS"/>
        </w:rPr>
        <w:t>еном ставу Републичке комисије и предметног Решења. Морамо да напоменем</w:t>
      </w:r>
      <w:r>
        <w:rPr>
          <w:sz w:val="22"/>
          <w:szCs w:val="22"/>
          <w:lang w:val="sr-Cyrl-RS"/>
        </w:rPr>
        <w:t>о</w:t>
      </w:r>
      <w:r w:rsidRPr="000268C4">
        <w:rPr>
          <w:sz w:val="22"/>
          <w:szCs w:val="22"/>
          <w:lang w:val="sr-Cyrl-RS"/>
        </w:rPr>
        <w:t xml:space="preserve"> да је Реше</w:t>
      </w:r>
      <w:r>
        <w:rPr>
          <w:sz w:val="22"/>
          <w:szCs w:val="22"/>
          <w:lang w:val="sr-Cyrl-RS"/>
        </w:rPr>
        <w:t>њ</w:t>
      </w:r>
      <w:r w:rsidRPr="000268C4">
        <w:rPr>
          <w:sz w:val="22"/>
          <w:szCs w:val="22"/>
          <w:lang w:val="sr-Cyrl-RS"/>
        </w:rPr>
        <w:t>е настало из низа неправилности које нису урађене у складу са Законом о ЈН и Законом о осигура</w:t>
      </w:r>
      <w:r>
        <w:rPr>
          <w:sz w:val="22"/>
          <w:szCs w:val="22"/>
          <w:lang w:val="sr-Cyrl-RS"/>
        </w:rPr>
        <w:t>њ</w:t>
      </w:r>
      <w:r w:rsidRPr="000268C4">
        <w:rPr>
          <w:sz w:val="22"/>
          <w:szCs w:val="22"/>
          <w:lang w:val="sr-Cyrl-RS"/>
        </w:rPr>
        <w:t xml:space="preserve">у. Наиме ми као Наручилац сматрамо да нисмо у сукобу интереса ни по једној тачки чл.29. и чл.30. став 1. </w:t>
      </w:r>
      <w:r>
        <w:rPr>
          <w:sz w:val="22"/>
          <w:szCs w:val="22"/>
          <w:lang w:val="sr-Cyrl-RS"/>
        </w:rPr>
        <w:t>ј</w:t>
      </w:r>
      <w:r w:rsidRPr="000268C4">
        <w:rPr>
          <w:sz w:val="22"/>
          <w:szCs w:val="22"/>
          <w:lang w:val="sr-Cyrl-RS"/>
        </w:rPr>
        <w:t>ер у поступку ЈН</w:t>
      </w:r>
      <w:r>
        <w:rPr>
          <w:sz w:val="22"/>
          <w:szCs w:val="22"/>
          <w:lang w:val="sr-Cyrl-RS"/>
        </w:rPr>
        <w:t xml:space="preserve">МВ бр.2М за 2016. </w:t>
      </w:r>
      <w:r w:rsidRPr="000268C4">
        <w:rPr>
          <w:sz w:val="22"/>
          <w:szCs w:val="22"/>
          <w:lang w:val="sr-Cyrl-RS"/>
        </w:rPr>
        <w:t xml:space="preserve"> прецизно су наведени сви услови, начин израде, доставе и јавно отварање Понуда и начин избора Понуђача, тако да није могуће утицати на одлучивање у поступку ЈНМВ по чл.30.став1. који </w:t>
      </w:r>
      <w:r w:rsidRPr="000268C4">
        <w:rPr>
          <w:sz w:val="22"/>
          <w:szCs w:val="22"/>
          <w:lang w:val="sr-Cyrl-RS"/>
        </w:rPr>
        <w:lastRenderedPageBreak/>
        <w:t>наводите у вашем допису. Понуде се морају доставати у запечаћеним и затвореним ковертама.</w:t>
      </w:r>
      <w:r w:rsidR="007911F8">
        <w:rPr>
          <w:sz w:val="22"/>
          <w:szCs w:val="22"/>
          <w:lang w:val="sr-Cyrl-RS"/>
        </w:rPr>
        <w:t xml:space="preserve"> </w:t>
      </w:r>
    </w:p>
    <w:p w14:paraId="7C1FAF95" w14:textId="660ED114" w:rsidR="00AA7E73" w:rsidRPr="00357964" w:rsidRDefault="007911F8" w:rsidP="0033521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Напомињемо да Посредник није члан Комисије за јавну набавку и да не учествује у одабиру понуда, с обзиром да се ради о јавном набавци, а један од</w:t>
      </w:r>
      <w:r w:rsidR="00357964">
        <w:rPr>
          <w:sz w:val="22"/>
          <w:szCs w:val="22"/>
          <w:lang w:val="sr-Cyrl-RS"/>
        </w:rPr>
        <w:t xml:space="preserve"> основних </w:t>
      </w:r>
      <w:r>
        <w:rPr>
          <w:sz w:val="22"/>
          <w:szCs w:val="22"/>
          <w:lang w:val="sr-Cyrl-RS"/>
        </w:rPr>
        <w:t xml:space="preserve"> </w:t>
      </w:r>
      <w:r w:rsidR="00357964">
        <w:rPr>
          <w:sz w:val="22"/>
          <w:szCs w:val="22"/>
          <w:lang w:val="sr-Cyrl-RS"/>
        </w:rPr>
        <w:t xml:space="preserve">постулата Посредника непристрасност и заштита интереса клијента. Посредник не може без изричите сагласности клијента да предузима било какве активности у име и за рачун клијента, већ наручилац сам одлучује о избору поуђача и посредник не може ни у ком случају да утиче на одлучивање. </w:t>
      </w:r>
    </w:p>
    <w:p w14:paraId="669FD75F" w14:textId="77777777" w:rsidR="00AA7E73" w:rsidRPr="001B4875" w:rsidRDefault="00AA7E73" w:rsidP="00335213">
      <w:pPr>
        <w:jc w:val="both"/>
        <w:rPr>
          <w:sz w:val="20"/>
          <w:szCs w:val="20"/>
          <w:lang w:val="sr-Cyrl-RS"/>
        </w:rPr>
      </w:pPr>
    </w:p>
    <w:p w14:paraId="51D0F4FB" w14:textId="112F7E59" w:rsidR="004C796A" w:rsidRPr="007911F8" w:rsidRDefault="004C796A" w:rsidP="00335213">
      <w:pPr>
        <w:jc w:val="both"/>
        <w:rPr>
          <w:sz w:val="22"/>
          <w:szCs w:val="22"/>
          <w:lang w:val="sr-Latn-RS"/>
        </w:rPr>
      </w:pPr>
      <w:r w:rsidRPr="001B4875">
        <w:rPr>
          <w:sz w:val="20"/>
          <w:szCs w:val="20"/>
          <w:lang w:val="sr-Cyrl-RS"/>
        </w:rPr>
        <w:tab/>
      </w:r>
      <w:r w:rsidRPr="007911F8">
        <w:rPr>
          <w:sz w:val="22"/>
          <w:szCs w:val="22"/>
          <w:lang w:val="sr-Cyrl-RS"/>
        </w:rPr>
        <w:t xml:space="preserve">У складу са чл. 63. ст. 3. наручилац </w:t>
      </w:r>
      <w:r w:rsidR="00357964">
        <w:rPr>
          <w:sz w:val="22"/>
          <w:szCs w:val="22"/>
          <w:lang w:val="sr-Cyrl-RS"/>
        </w:rPr>
        <w:t xml:space="preserve">одговор </w:t>
      </w:r>
      <w:r w:rsidRPr="007911F8">
        <w:rPr>
          <w:sz w:val="22"/>
          <w:szCs w:val="22"/>
          <w:lang w:val="sr-Cyrl-RS"/>
        </w:rPr>
        <w:t>објављује</w:t>
      </w:r>
      <w:r w:rsidR="00590661" w:rsidRPr="007911F8">
        <w:rPr>
          <w:sz w:val="22"/>
          <w:szCs w:val="22"/>
          <w:lang w:val="sr-Cyrl-RS"/>
        </w:rPr>
        <w:t xml:space="preserve"> </w:t>
      </w:r>
      <w:r w:rsidRPr="007911F8">
        <w:rPr>
          <w:sz w:val="22"/>
          <w:szCs w:val="22"/>
          <w:lang w:val="sr-Cyrl-RS"/>
        </w:rPr>
        <w:t>на Порталу јавних наб</w:t>
      </w:r>
      <w:r w:rsidR="00590661" w:rsidRPr="007911F8">
        <w:rPr>
          <w:sz w:val="22"/>
          <w:szCs w:val="22"/>
          <w:lang w:val="sr-Cyrl-RS"/>
        </w:rPr>
        <w:t>авки и својој Интернет страници.</w:t>
      </w:r>
    </w:p>
    <w:p w14:paraId="51D0F4FC" w14:textId="77777777" w:rsidR="00065A69" w:rsidRPr="007911F8" w:rsidRDefault="00065A69" w:rsidP="00335213">
      <w:pPr>
        <w:jc w:val="both"/>
        <w:rPr>
          <w:sz w:val="22"/>
          <w:szCs w:val="22"/>
          <w:lang w:val="sr-Latn-RS"/>
        </w:rPr>
      </w:pPr>
    </w:p>
    <w:p w14:paraId="51D0F500" w14:textId="77777777" w:rsidR="00875B1E" w:rsidRPr="007911F8" w:rsidRDefault="00875B1E" w:rsidP="00335213">
      <w:pPr>
        <w:jc w:val="both"/>
        <w:rPr>
          <w:sz w:val="22"/>
          <w:szCs w:val="22"/>
          <w:lang w:val="sr-Cyrl-RS"/>
        </w:rPr>
      </w:pPr>
    </w:p>
    <w:p w14:paraId="12AF4A0D" w14:textId="77777777" w:rsidR="00E03C5A" w:rsidRPr="007911F8" w:rsidRDefault="00E03C5A" w:rsidP="00335213">
      <w:pPr>
        <w:jc w:val="both"/>
        <w:rPr>
          <w:sz w:val="22"/>
          <w:szCs w:val="22"/>
          <w:lang w:val="sr-Cyrl-RS"/>
        </w:rPr>
      </w:pPr>
    </w:p>
    <w:p w14:paraId="69B88187" w14:textId="77777777" w:rsidR="00E03C5A" w:rsidRPr="007911F8" w:rsidRDefault="00E03C5A" w:rsidP="00335213">
      <w:pPr>
        <w:jc w:val="both"/>
        <w:rPr>
          <w:sz w:val="22"/>
          <w:szCs w:val="22"/>
          <w:lang w:val="sr-Cyrl-RS"/>
        </w:rPr>
      </w:pPr>
    </w:p>
    <w:p w14:paraId="664E09B5" w14:textId="77777777" w:rsidR="00E03C5A" w:rsidRPr="007911F8" w:rsidRDefault="00E03C5A" w:rsidP="00335213">
      <w:pPr>
        <w:jc w:val="both"/>
        <w:rPr>
          <w:sz w:val="22"/>
          <w:szCs w:val="22"/>
          <w:lang w:val="sr-Cyrl-RS"/>
        </w:rPr>
      </w:pPr>
    </w:p>
    <w:p w14:paraId="5AD753A5" w14:textId="77777777" w:rsidR="00E03C5A" w:rsidRPr="007911F8" w:rsidRDefault="00E03C5A" w:rsidP="00335213">
      <w:pPr>
        <w:jc w:val="both"/>
        <w:rPr>
          <w:sz w:val="22"/>
          <w:szCs w:val="22"/>
          <w:lang w:val="sr-Cyrl-RS"/>
        </w:rPr>
      </w:pPr>
    </w:p>
    <w:p w14:paraId="51D0F501" w14:textId="77777777" w:rsidR="00875B1E" w:rsidRPr="007911F8" w:rsidRDefault="00875B1E" w:rsidP="00335213">
      <w:pPr>
        <w:jc w:val="both"/>
        <w:rPr>
          <w:sz w:val="22"/>
          <w:szCs w:val="22"/>
          <w:lang w:val="sr-Latn-RS"/>
        </w:rPr>
      </w:pPr>
    </w:p>
    <w:p w14:paraId="51D0F502" w14:textId="2F03029A" w:rsidR="000C1F2F" w:rsidRPr="007911F8" w:rsidRDefault="00875B1E" w:rsidP="00852D99">
      <w:pPr>
        <w:jc w:val="both"/>
        <w:rPr>
          <w:sz w:val="22"/>
          <w:szCs w:val="22"/>
          <w:lang w:val="sr-Cyrl-RS"/>
        </w:rPr>
      </w:pPr>
      <w:r w:rsidRPr="007911F8">
        <w:rPr>
          <w:sz w:val="22"/>
          <w:szCs w:val="22"/>
          <w:lang w:val="sr-Cyrl-RS"/>
        </w:rPr>
        <w:t xml:space="preserve">                                                                              </w:t>
      </w:r>
      <w:r w:rsidR="001B4875" w:rsidRPr="007911F8">
        <w:rPr>
          <w:sz w:val="22"/>
          <w:szCs w:val="22"/>
          <w:lang w:val="sr-Cyrl-RS"/>
        </w:rPr>
        <w:t xml:space="preserve">                     </w:t>
      </w:r>
      <w:r w:rsidR="007911F8">
        <w:rPr>
          <w:sz w:val="22"/>
          <w:szCs w:val="22"/>
          <w:lang w:val="sr-Cyrl-RS"/>
        </w:rPr>
        <w:t xml:space="preserve">                            </w:t>
      </w:r>
      <w:r w:rsidRPr="007911F8">
        <w:rPr>
          <w:sz w:val="22"/>
          <w:szCs w:val="22"/>
          <w:lang w:val="sr-Cyrl-RS"/>
        </w:rPr>
        <w:t xml:space="preserve"> Председник Комисије за јавне набавке,</w:t>
      </w:r>
    </w:p>
    <w:p w14:paraId="51D0F503" w14:textId="33832DD8" w:rsidR="00852D99" w:rsidRPr="007911F8" w:rsidRDefault="00875B1E" w:rsidP="001B4875">
      <w:pPr>
        <w:jc w:val="both"/>
        <w:rPr>
          <w:sz w:val="22"/>
          <w:szCs w:val="22"/>
          <w:lang w:val="sr-Cyrl-RS"/>
        </w:rPr>
      </w:pPr>
      <w:r w:rsidRPr="007911F8">
        <w:rPr>
          <w:sz w:val="22"/>
          <w:szCs w:val="22"/>
          <w:lang w:val="sr-Cyrl-RS"/>
        </w:rPr>
        <w:t xml:space="preserve">                                                                                                    </w:t>
      </w:r>
      <w:r w:rsidR="001B4875" w:rsidRPr="007911F8">
        <w:rPr>
          <w:sz w:val="22"/>
          <w:szCs w:val="22"/>
          <w:lang w:val="sr-Cyrl-RS"/>
        </w:rPr>
        <w:t xml:space="preserve">                   </w:t>
      </w:r>
      <w:r w:rsidR="007911F8">
        <w:rPr>
          <w:sz w:val="22"/>
          <w:szCs w:val="22"/>
          <w:lang w:val="sr-Cyrl-RS"/>
        </w:rPr>
        <w:t xml:space="preserve">      </w:t>
      </w:r>
      <w:r w:rsidR="001B4875" w:rsidRPr="007911F8">
        <w:rPr>
          <w:sz w:val="22"/>
          <w:szCs w:val="22"/>
          <w:lang w:val="sr-Cyrl-RS"/>
        </w:rPr>
        <w:t xml:space="preserve">   </w:t>
      </w:r>
      <w:r w:rsidR="007911F8" w:rsidRPr="007911F8">
        <w:rPr>
          <w:sz w:val="22"/>
          <w:szCs w:val="22"/>
          <w:lang w:val="sr-Cyrl-RS"/>
        </w:rPr>
        <w:t>Јовица Витановић</w:t>
      </w:r>
    </w:p>
    <w:sectPr w:rsidR="00852D99" w:rsidRPr="007911F8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C1F2F"/>
    <w:rsid w:val="000F2681"/>
    <w:rsid w:val="00134F34"/>
    <w:rsid w:val="001A3A04"/>
    <w:rsid w:val="001B4875"/>
    <w:rsid w:val="001C1D0C"/>
    <w:rsid w:val="00270C1E"/>
    <w:rsid w:val="002C47F1"/>
    <w:rsid w:val="002F7BD5"/>
    <w:rsid w:val="003314F1"/>
    <w:rsid w:val="00335213"/>
    <w:rsid w:val="00357964"/>
    <w:rsid w:val="003C2537"/>
    <w:rsid w:val="004C796A"/>
    <w:rsid w:val="004F509B"/>
    <w:rsid w:val="005015F2"/>
    <w:rsid w:val="00503A59"/>
    <w:rsid w:val="005676CA"/>
    <w:rsid w:val="00590661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852D99"/>
    <w:rsid w:val="00875B1E"/>
    <w:rsid w:val="00960C2A"/>
    <w:rsid w:val="009E4191"/>
    <w:rsid w:val="00A61768"/>
    <w:rsid w:val="00A75F39"/>
    <w:rsid w:val="00AA7E73"/>
    <w:rsid w:val="00AF4684"/>
    <w:rsid w:val="00B41475"/>
    <w:rsid w:val="00B555D5"/>
    <w:rsid w:val="00BC0925"/>
    <w:rsid w:val="00C821EE"/>
    <w:rsid w:val="00D57035"/>
    <w:rsid w:val="00E03C5A"/>
    <w:rsid w:val="00E57FF3"/>
    <w:rsid w:val="00E9582B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A0486-39F5-465C-A0E7-64BAE7F5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5</cp:revision>
  <cp:lastPrinted>2016-04-08T11:35:00Z</cp:lastPrinted>
  <dcterms:created xsi:type="dcterms:W3CDTF">2015-03-25T08:27:00Z</dcterms:created>
  <dcterms:modified xsi:type="dcterms:W3CDTF">2016-04-08T11:54:00Z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